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74" w:rsidRDefault="00C86346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武平县招商引资项目固定资产补助认定专家组名单</w:t>
      </w:r>
    </w:p>
    <w:tbl>
      <w:tblPr>
        <w:tblW w:w="128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8"/>
        <w:gridCol w:w="1350"/>
        <w:gridCol w:w="5200"/>
        <w:gridCol w:w="2625"/>
        <w:gridCol w:w="2625"/>
      </w:tblGrid>
      <w:tr w:rsidR="005D3074">
        <w:tc>
          <w:tcPr>
            <w:tcW w:w="1078" w:type="dxa"/>
          </w:tcPr>
          <w:p w:rsidR="005D3074" w:rsidRDefault="00C86346">
            <w:pPr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1350" w:type="dxa"/>
          </w:tcPr>
          <w:p w:rsidR="005D3074" w:rsidRDefault="00C86346" w:rsidP="005F5979">
            <w:pPr>
              <w:ind w:firstLineChars="50" w:firstLine="140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5200" w:type="dxa"/>
          </w:tcPr>
          <w:p w:rsidR="005D3074" w:rsidRDefault="00C86346" w:rsidP="005F5979">
            <w:pPr>
              <w:ind w:firstLineChars="500" w:firstLine="1400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工作单位</w:t>
            </w:r>
          </w:p>
        </w:tc>
        <w:tc>
          <w:tcPr>
            <w:tcW w:w="2625" w:type="dxa"/>
          </w:tcPr>
          <w:p w:rsidR="005D3074" w:rsidRDefault="00C86346">
            <w:pPr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学历</w:t>
            </w:r>
            <w:r>
              <w:rPr>
                <w:rFonts w:ascii="宋体" w:hAnsi="宋体" w:cs="宋体" w:hint="eastAsia"/>
                <w:sz w:val="28"/>
                <w:szCs w:val="28"/>
              </w:rPr>
              <w:t>或</w:t>
            </w:r>
            <w:r>
              <w:rPr>
                <w:rFonts w:ascii="宋体" w:hAnsi="宋体" w:cs="宋体" w:hint="eastAsia"/>
                <w:sz w:val="28"/>
                <w:szCs w:val="28"/>
              </w:rPr>
              <w:t>职称</w:t>
            </w:r>
          </w:p>
        </w:tc>
        <w:tc>
          <w:tcPr>
            <w:tcW w:w="2625" w:type="dxa"/>
          </w:tcPr>
          <w:p w:rsidR="005D3074" w:rsidRDefault="00C86346" w:rsidP="005F5979">
            <w:pPr>
              <w:ind w:firstLineChars="150" w:firstLine="420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备注</w:t>
            </w:r>
          </w:p>
        </w:tc>
      </w:tr>
      <w:tr w:rsidR="005D3074">
        <w:tc>
          <w:tcPr>
            <w:tcW w:w="1078" w:type="dxa"/>
          </w:tcPr>
          <w:p w:rsidR="005D3074" w:rsidRDefault="00C86346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5D3074" w:rsidRDefault="00C86346">
            <w:pPr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钟新武</w:t>
            </w:r>
          </w:p>
        </w:tc>
        <w:tc>
          <w:tcPr>
            <w:tcW w:w="5200" w:type="dxa"/>
          </w:tcPr>
          <w:p w:rsidR="005D3074" w:rsidRDefault="00C86346">
            <w:pPr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武平县不锈钢检测中心</w:t>
            </w:r>
          </w:p>
        </w:tc>
        <w:tc>
          <w:tcPr>
            <w:tcW w:w="2625" w:type="dxa"/>
          </w:tcPr>
          <w:p w:rsidR="005D3074" w:rsidRDefault="00C86346">
            <w:pPr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高级工程师</w:t>
            </w:r>
          </w:p>
        </w:tc>
        <w:tc>
          <w:tcPr>
            <w:tcW w:w="2625" w:type="dxa"/>
          </w:tcPr>
          <w:p w:rsidR="005D3074" w:rsidRDefault="005D3074">
            <w:pPr>
              <w:rPr>
                <w:rFonts w:ascii="宋体" w:cs="宋体"/>
                <w:sz w:val="28"/>
                <w:szCs w:val="28"/>
              </w:rPr>
            </w:pPr>
          </w:p>
        </w:tc>
      </w:tr>
      <w:tr w:rsidR="005D3074">
        <w:tc>
          <w:tcPr>
            <w:tcW w:w="1078" w:type="dxa"/>
          </w:tcPr>
          <w:p w:rsidR="005D3074" w:rsidRDefault="00C86346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5D3074" w:rsidRDefault="00C86346">
            <w:pPr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吴培伟</w:t>
            </w:r>
          </w:p>
        </w:tc>
        <w:tc>
          <w:tcPr>
            <w:tcW w:w="5200" w:type="dxa"/>
          </w:tcPr>
          <w:p w:rsidR="005D3074" w:rsidRDefault="00C86346">
            <w:pPr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武平县铁路筹建办公室</w:t>
            </w:r>
          </w:p>
        </w:tc>
        <w:tc>
          <w:tcPr>
            <w:tcW w:w="2625" w:type="dxa"/>
          </w:tcPr>
          <w:p w:rsidR="005D3074" w:rsidRDefault="00C86346">
            <w:pPr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工程师</w:t>
            </w:r>
          </w:p>
        </w:tc>
        <w:tc>
          <w:tcPr>
            <w:tcW w:w="2625" w:type="dxa"/>
          </w:tcPr>
          <w:p w:rsidR="005D3074" w:rsidRDefault="005D3074">
            <w:pPr>
              <w:rPr>
                <w:rFonts w:ascii="宋体" w:cs="Times New Roman"/>
                <w:sz w:val="28"/>
                <w:szCs w:val="28"/>
              </w:rPr>
            </w:pPr>
          </w:p>
        </w:tc>
      </w:tr>
      <w:tr w:rsidR="005D3074">
        <w:tc>
          <w:tcPr>
            <w:tcW w:w="1078" w:type="dxa"/>
          </w:tcPr>
          <w:p w:rsidR="005D3074" w:rsidRDefault="00C86346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3</w:t>
            </w:r>
          </w:p>
        </w:tc>
        <w:tc>
          <w:tcPr>
            <w:tcW w:w="1350" w:type="dxa"/>
          </w:tcPr>
          <w:p w:rsidR="005D3074" w:rsidRDefault="00C86346">
            <w:pPr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廖宜文</w:t>
            </w:r>
          </w:p>
        </w:tc>
        <w:tc>
          <w:tcPr>
            <w:tcW w:w="5200" w:type="dxa"/>
          </w:tcPr>
          <w:p w:rsidR="005D3074" w:rsidRDefault="00C86346">
            <w:pPr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武平县市场服务中心</w:t>
            </w:r>
          </w:p>
        </w:tc>
        <w:tc>
          <w:tcPr>
            <w:tcW w:w="2625" w:type="dxa"/>
          </w:tcPr>
          <w:p w:rsidR="005D3074" w:rsidRDefault="00C86346">
            <w:pPr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工程师</w:t>
            </w:r>
          </w:p>
        </w:tc>
        <w:tc>
          <w:tcPr>
            <w:tcW w:w="2625" w:type="dxa"/>
          </w:tcPr>
          <w:p w:rsidR="005D3074" w:rsidRDefault="005D3074">
            <w:pPr>
              <w:rPr>
                <w:rFonts w:ascii="宋体" w:cs="宋体"/>
                <w:sz w:val="28"/>
                <w:szCs w:val="28"/>
              </w:rPr>
            </w:pPr>
          </w:p>
        </w:tc>
      </w:tr>
      <w:tr w:rsidR="005D3074">
        <w:tc>
          <w:tcPr>
            <w:tcW w:w="1078" w:type="dxa"/>
          </w:tcPr>
          <w:p w:rsidR="005D3074" w:rsidRDefault="00C86346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4</w:t>
            </w:r>
          </w:p>
        </w:tc>
        <w:tc>
          <w:tcPr>
            <w:tcW w:w="1350" w:type="dxa"/>
          </w:tcPr>
          <w:p w:rsidR="005D3074" w:rsidRDefault="00C86346">
            <w:pPr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林发粦</w:t>
            </w:r>
          </w:p>
        </w:tc>
        <w:tc>
          <w:tcPr>
            <w:tcW w:w="5200" w:type="dxa"/>
          </w:tcPr>
          <w:p w:rsidR="005D3074" w:rsidRDefault="00C86346">
            <w:pPr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武平县宇田汽车零部件工业有限公司</w:t>
            </w:r>
          </w:p>
        </w:tc>
        <w:tc>
          <w:tcPr>
            <w:tcW w:w="2625" w:type="dxa"/>
          </w:tcPr>
          <w:p w:rsidR="005D3074" w:rsidRDefault="00C86346">
            <w:pPr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工程师</w:t>
            </w:r>
          </w:p>
        </w:tc>
        <w:tc>
          <w:tcPr>
            <w:tcW w:w="2625" w:type="dxa"/>
          </w:tcPr>
          <w:p w:rsidR="005D3074" w:rsidRDefault="005D3074">
            <w:pPr>
              <w:rPr>
                <w:rFonts w:ascii="宋体" w:cs="宋体"/>
                <w:sz w:val="28"/>
                <w:szCs w:val="28"/>
              </w:rPr>
            </w:pPr>
          </w:p>
        </w:tc>
      </w:tr>
      <w:tr w:rsidR="005D3074">
        <w:tc>
          <w:tcPr>
            <w:tcW w:w="1078" w:type="dxa"/>
          </w:tcPr>
          <w:p w:rsidR="005D3074" w:rsidRDefault="00C86346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5</w:t>
            </w:r>
          </w:p>
        </w:tc>
        <w:tc>
          <w:tcPr>
            <w:tcW w:w="1350" w:type="dxa"/>
          </w:tcPr>
          <w:p w:rsidR="005D3074" w:rsidRDefault="00C86346">
            <w:pPr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刘富林</w:t>
            </w:r>
          </w:p>
        </w:tc>
        <w:tc>
          <w:tcPr>
            <w:tcW w:w="5200" w:type="dxa"/>
          </w:tcPr>
          <w:p w:rsidR="005D3074" w:rsidRDefault="00C86346">
            <w:pPr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新洲（武平）林化有限公司</w:t>
            </w:r>
          </w:p>
        </w:tc>
        <w:tc>
          <w:tcPr>
            <w:tcW w:w="2625" w:type="dxa"/>
          </w:tcPr>
          <w:p w:rsidR="005D3074" w:rsidRDefault="00C86346">
            <w:pPr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工程师</w:t>
            </w:r>
          </w:p>
        </w:tc>
        <w:tc>
          <w:tcPr>
            <w:tcW w:w="2625" w:type="dxa"/>
          </w:tcPr>
          <w:p w:rsidR="005D3074" w:rsidRDefault="005D3074">
            <w:pPr>
              <w:rPr>
                <w:rFonts w:ascii="宋体" w:cs="宋体"/>
                <w:sz w:val="28"/>
                <w:szCs w:val="28"/>
              </w:rPr>
            </w:pPr>
          </w:p>
        </w:tc>
      </w:tr>
      <w:tr w:rsidR="005D3074">
        <w:tc>
          <w:tcPr>
            <w:tcW w:w="1078" w:type="dxa"/>
          </w:tcPr>
          <w:p w:rsidR="005D3074" w:rsidRDefault="00C86346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6</w:t>
            </w:r>
          </w:p>
        </w:tc>
        <w:tc>
          <w:tcPr>
            <w:tcW w:w="1350" w:type="dxa"/>
          </w:tcPr>
          <w:p w:rsidR="005D3074" w:rsidRDefault="00C86346">
            <w:pPr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陈利洪</w:t>
            </w:r>
          </w:p>
        </w:tc>
        <w:tc>
          <w:tcPr>
            <w:tcW w:w="5200" w:type="dxa"/>
          </w:tcPr>
          <w:p w:rsidR="005D3074" w:rsidRDefault="00C86346">
            <w:pPr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武平县林业局技术推广中心</w:t>
            </w:r>
          </w:p>
        </w:tc>
        <w:tc>
          <w:tcPr>
            <w:tcW w:w="2625" w:type="dxa"/>
          </w:tcPr>
          <w:p w:rsidR="005D3074" w:rsidRDefault="00C86346">
            <w:pPr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工程师</w:t>
            </w:r>
          </w:p>
        </w:tc>
        <w:tc>
          <w:tcPr>
            <w:tcW w:w="2625" w:type="dxa"/>
          </w:tcPr>
          <w:p w:rsidR="005D3074" w:rsidRDefault="005D3074">
            <w:pPr>
              <w:rPr>
                <w:rFonts w:ascii="宋体" w:cs="宋体"/>
                <w:sz w:val="28"/>
                <w:szCs w:val="28"/>
              </w:rPr>
            </w:pPr>
          </w:p>
        </w:tc>
      </w:tr>
      <w:tr w:rsidR="005D3074">
        <w:tc>
          <w:tcPr>
            <w:tcW w:w="1078" w:type="dxa"/>
          </w:tcPr>
          <w:p w:rsidR="005D3074" w:rsidRDefault="00C86346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7</w:t>
            </w:r>
          </w:p>
        </w:tc>
        <w:tc>
          <w:tcPr>
            <w:tcW w:w="1350" w:type="dxa"/>
          </w:tcPr>
          <w:p w:rsidR="005D3074" w:rsidRDefault="00C86346">
            <w:pPr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方晓乐</w:t>
            </w:r>
          </w:p>
        </w:tc>
        <w:tc>
          <w:tcPr>
            <w:tcW w:w="5200" w:type="dxa"/>
          </w:tcPr>
          <w:p w:rsidR="005D3074" w:rsidRDefault="00C86346">
            <w:pPr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武平县天然文化旅游投资有限公司</w:t>
            </w:r>
          </w:p>
        </w:tc>
        <w:tc>
          <w:tcPr>
            <w:tcW w:w="2625" w:type="dxa"/>
          </w:tcPr>
          <w:p w:rsidR="005D3074" w:rsidRDefault="00C86346">
            <w:pPr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硕士生</w:t>
            </w:r>
            <w:r>
              <w:rPr>
                <w:rFonts w:ascii="宋体" w:hAnsi="宋体" w:cs="宋体" w:hint="eastAsia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sz w:val="28"/>
                <w:szCs w:val="28"/>
              </w:rPr>
              <w:t>工程师</w:t>
            </w:r>
          </w:p>
        </w:tc>
        <w:tc>
          <w:tcPr>
            <w:tcW w:w="2625" w:type="dxa"/>
          </w:tcPr>
          <w:p w:rsidR="005D3074" w:rsidRDefault="005D3074">
            <w:pPr>
              <w:rPr>
                <w:rFonts w:ascii="宋体" w:cs="宋体"/>
                <w:sz w:val="28"/>
                <w:szCs w:val="28"/>
              </w:rPr>
            </w:pPr>
          </w:p>
        </w:tc>
      </w:tr>
      <w:tr w:rsidR="005D3074">
        <w:tc>
          <w:tcPr>
            <w:tcW w:w="1078" w:type="dxa"/>
          </w:tcPr>
          <w:p w:rsidR="005D3074" w:rsidRDefault="00C86346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8</w:t>
            </w:r>
          </w:p>
        </w:tc>
        <w:tc>
          <w:tcPr>
            <w:tcW w:w="1350" w:type="dxa"/>
          </w:tcPr>
          <w:p w:rsidR="005D3074" w:rsidRDefault="00C86346">
            <w:pPr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谢国荣</w:t>
            </w:r>
          </w:p>
        </w:tc>
        <w:tc>
          <w:tcPr>
            <w:tcW w:w="5200" w:type="dxa"/>
          </w:tcPr>
          <w:p w:rsidR="005D3074" w:rsidRDefault="00C86346">
            <w:pPr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武平县工业信息化和科学技术局</w:t>
            </w:r>
          </w:p>
        </w:tc>
        <w:tc>
          <w:tcPr>
            <w:tcW w:w="2625" w:type="dxa"/>
          </w:tcPr>
          <w:p w:rsidR="005D3074" w:rsidRDefault="00C86346">
            <w:pPr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工程师</w:t>
            </w:r>
          </w:p>
        </w:tc>
        <w:tc>
          <w:tcPr>
            <w:tcW w:w="2625" w:type="dxa"/>
          </w:tcPr>
          <w:p w:rsidR="005D3074" w:rsidRDefault="005D3074">
            <w:pPr>
              <w:rPr>
                <w:rFonts w:ascii="宋体" w:cs="宋体"/>
                <w:sz w:val="28"/>
                <w:szCs w:val="28"/>
              </w:rPr>
            </w:pPr>
          </w:p>
        </w:tc>
      </w:tr>
      <w:tr w:rsidR="005D3074">
        <w:tc>
          <w:tcPr>
            <w:tcW w:w="1078" w:type="dxa"/>
          </w:tcPr>
          <w:p w:rsidR="005D3074" w:rsidRDefault="00C86346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9</w:t>
            </w:r>
          </w:p>
        </w:tc>
        <w:tc>
          <w:tcPr>
            <w:tcW w:w="1350" w:type="dxa"/>
          </w:tcPr>
          <w:p w:rsidR="005D3074" w:rsidRDefault="00C86346">
            <w:pPr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王开洪</w:t>
            </w:r>
          </w:p>
        </w:tc>
        <w:tc>
          <w:tcPr>
            <w:tcW w:w="5200" w:type="dxa"/>
          </w:tcPr>
          <w:p w:rsidR="005D3074" w:rsidRDefault="00C86346">
            <w:pPr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武平县教育局进校</w:t>
            </w:r>
          </w:p>
        </w:tc>
        <w:tc>
          <w:tcPr>
            <w:tcW w:w="2625" w:type="dxa"/>
          </w:tcPr>
          <w:p w:rsidR="005D3074" w:rsidRDefault="00C86346" w:rsidP="005F5979">
            <w:pPr>
              <w:ind w:firstLineChars="50" w:firstLine="140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高级教师</w:t>
            </w:r>
          </w:p>
        </w:tc>
        <w:tc>
          <w:tcPr>
            <w:tcW w:w="2625" w:type="dxa"/>
          </w:tcPr>
          <w:p w:rsidR="005D3074" w:rsidRDefault="005D3074">
            <w:pPr>
              <w:rPr>
                <w:rFonts w:ascii="宋体" w:cs="宋体"/>
                <w:sz w:val="28"/>
                <w:szCs w:val="28"/>
              </w:rPr>
            </w:pPr>
          </w:p>
        </w:tc>
      </w:tr>
      <w:tr w:rsidR="005D3074">
        <w:tc>
          <w:tcPr>
            <w:tcW w:w="1078" w:type="dxa"/>
          </w:tcPr>
          <w:p w:rsidR="005D3074" w:rsidRDefault="00C86346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10</w:t>
            </w:r>
          </w:p>
        </w:tc>
        <w:tc>
          <w:tcPr>
            <w:tcW w:w="1350" w:type="dxa"/>
          </w:tcPr>
          <w:p w:rsidR="005D3074" w:rsidRDefault="00C86346">
            <w:pPr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赵贺锋</w:t>
            </w:r>
          </w:p>
        </w:tc>
        <w:tc>
          <w:tcPr>
            <w:tcW w:w="5200" w:type="dxa"/>
          </w:tcPr>
          <w:p w:rsidR="005D3074" w:rsidRDefault="00C86346">
            <w:pPr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武平县天和安居有限公司</w:t>
            </w:r>
          </w:p>
        </w:tc>
        <w:tc>
          <w:tcPr>
            <w:tcW w:w="2625" w:type="dxa"/>
          </w:tcPr>
          <w:p w:rsidR="005D3074" w:rsidRDefault="00C86346">
            <w:pPr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硕士生</w:t>
            </w:r>
          </w:p>
        </w:tc>
        <w:tc>
          <w:tcPr>
            <w:tcW w:w="2625" w:type="dxa"/>
          </w:tcPr>
          <w:p w:rsidR="005D3074" w:rsidRDefault="005D3074">
            <w:pPr>
              <w:rPr>
                <w:rFonts w:ascii="宋体" w:cs="宋体"/>
                <w:sz w:val="28"/>
                <w:szCs w:val="28"/>
              </w:rPr>
            </w:pPr>
          </w:p>
        </w:tc>
      </w:tr>
    </w:tbl>
    <w:p w:rsidR="005D3074" w:rsidRDefault="005D3074">
      <w:bookmarkStart w:id="0" w:name="_GoBack"/>
      <w:bookmarkEnd w:id="0"/>
    </w:p>
    <w:sectPr w:rsidR="005D3074" w:rsidSect="005D3074">
      <w:footerReference w:type="even" r:id="rId7"/>
      <w:footerReference w:type="default" r:id="rId8"/>
      <w:pgSz w:w="16838" w:h="11906" w:orient="landscape"/>
      <w:pgMar w:top="1797" w:right="1440" w:bottom="1797" w:left="1440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346" w:rsidRDefault="00C86346" w:rsidP="005D3074">
      <w:r>
        <w:separator/>
      </w:r>
    </w:p>
  </w:endnote>
  <w:endnote w:type="continuationSeparator" w:id="1">
    <w:p w:rsidR="00C86346" w:rsidRDefault="00C86346" w:rsidP="005D3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074" w:rsidRDefault="005D3074">
    <w:pPr>
      <w:pStyle w:val="a3"/>
      <w:framePr w:wrap="around" w:vAnchor="text" w:hAnchor="margin" w:xAlign="outside" w:y="1"/>
      <w:rPr>
        <w:rStyle w:val="a6"/>
        <w:rFonts w:cs="Calibri"/>
      </w:rPr>
    </w:pPr>
    <w:r>
      <w:fldChar w:fldCharType="begin"/>
    </w:r>
    <w:r w:rsidR="00C86346">
      <w:rPr>
        <w:rStyle w:val="a6"/>
        <w:rFonts w:cs="Calibri"/>
      </w:rPr>
      <w:instrText xml:space="preserve">PAGE  </w:instrText>
    </w:r>
    <w:r>
      <w:fldChar w:fldCharType="separate"/>
    </w:r>
    <w:r w:rsidR="00C86346">
      <w:rPr>
        <w:rStyle w:val="a6"/>
        <w:rFonts w:cs="Calibri"/>
      </w:rPr>
      <w:t>- 1 -</w:t>
    </w:r>
    <w:r>
      <w:fldChar w:fldCharType="end"/>
    </w:r>
  </w:p>
  <w:p w:rsidR="005D3074" w:rsidRDefault="005D307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074" w:rsidRDefault="005D3074">
    <w:pPr>
      <w:pStyle w:val="a3"/>
      <w:framePr w:wrap="around" w:vAnchor="text" w:hAnchor="margin" w:xAlign="outside" w:y="1"/>
      <w:rPr>
        <w:rStyle w:val="a6"/>
        <w:rFonts w:cs="Calibri"/>
        <w:sz w:val="28"/>
        <w:szCs w:val="28"/>
      </w:rPr>
    </w:pPr>
    <w:r>
      <w:rPr>
        <w:sz w:val="28"/>
        <w:szCs w:val="28"/>
      </w:rPr>
      <w:fldChar w:fldCharType="begin"/>
    </w:r>
    <w:r w:rsidR="00C86346">
      <w:rPr>
        <w:rStyle w:val="a6"/>
        <w:rFonts w:cs="Calibri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5F5979">
      <w:rPr>
        <w:rStyle w:val="a6"/>
        <w:rFonts w:cs="Calibri"/>
        <w:noProof/>
        <w:sz w:val="28"/>
        <w:szCs w:val="28"/>
      </w:rPr>
      <w:t>- 1 -</w:t>
    </w:r>
    <w:r>
      <w:rPr>
        <w:sz w:val="28"/>
        <w:szCs w:val="28"/>
      </w:rPr>
      <w:fldChar w:fldCharType="end"/>
    </w:r>
  </w:p>
  <w:p w:rsidR="005D3074" w:rsidRDefault="005D307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346" w:rsidRDefault="00C86346" w:rsidP="005D3074">
      <w:r>
        <w:separator/>
      </w:r>
    </w:p>
  </w:footnote>
  <w:footnote w:type="continuationSeparator" w:id="1">
    <w:p w:rsidR="00C86346" w:rsidRDefault="00C86346" w:rsidP="005D30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3074"/>
    <w:rsid w:val="005D3074"/>
    <w:rsid w:val="005F5979"/>
    <w:rsid w:val="00C8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uiPriority="99"/>
    <w:lsdException w:name="footer" w:uiPriority="99"/>
    <w:lsdException w:name="caption" w:locked="1" w:semiHidden="1" w:uiPriority="35" w:unhideWhenUsed="1" w:qFormat="1"/>
    <w:lsdException w:name="page number" w:uiPriority="99"/>
    <w:lsdException w:name="Title" w:locked="1" w:uiPriority="10" w:qFormat="1"/>
    <w:lsdException w:name="Default Paragraph Font" w:semiHidden="1" w:uiPriority="99"/>
    <w:lsdException w:name="Subtitle" w:locked="1" w:uiPriority="11" w:qFormat="1"/>
    <w:lsdException w:name="Hyperlink" w:semiHidden="1" w:uiPriority="99"/>
    <w:lsdException w:name="FollowedHyperlink" w:semiHidden="1" w:uiPriority="99"/>
    <w:lsdException w:name="Strong" w:locked="1" w:uiPriority="22" w:qFormat="1"/>
    <w:lsdException w:name="Emphasis" w:locked="1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07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D30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5D30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rsid w:val="005D3074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6">
    <w:name w:val="page number"/>
    <w:basedOn w:val="a0"/>
    <w:uiPriority w:val="99"/>
    <w:rsid w:val="005D3074"/>
    <w:rPr>
      <w:rFonts w:cs="Times New Roman"/>
    </w:rPr>
  </w:style>
  <w:style w:type="character" w:styleId="a7">
    <w:name w:val="FollowedHyperlink"/>
    <w:basedOn w:val="a0"/>
    <w:uiPriority w:val="99"/>
    <w:semiHidden/>
    <w:rsid w:val="005D3074"/>
    <w:rPr>
      <w:rFonts w:cs="Times New Roman"/>
      <w:color w:val="auto"/>
      <w:u w:val="none"/>
    </w:rPr>
  </w:style>
  <w:style w:type="character" w:styleId="a8">
    <w:name w:val="Hyperlink"/>
    <w:basedOn w:val="a0"/>
    <w:uiPriority w:val="99"/>
    <w:semiHidden/>
    <w:rsid w:val="005D3074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5D3074"/>
    <w:pPr>
      <w:ind w:firstLineChars="200" w:firstLine="420"/>
    </w:pPr>
  </w:style>
  <w:style w:type="paragraph" w:customStyle="1" w:styleId="p0">
    <w:name w:val="p0"/>
    <w:basedOn w:val="a"/>
    <w:uiPriority w:val="99"/>
    <w:rsid w:val="005D3074"/>
    <w:pPr>
      <w:widowControl/>
    </w:pPr>
    <w:rPr>
      <w:rFonts w:ascii="Times New Roman" w:hAnsi="Times New Roman" w:cs="Times New Roman"/>
      <w:kern w:val="0"/>
    </w:rPr>
  </w:style>
  <w:style w:type="character" w:customStyle="1" w:styleId="Char">
    <w:name w:val="页脚 Char"/>
    <w:basedOn w:val="a0"/>
    <w:link w:val="a3"/>
    <w:uiPriority w:val="99"/>
    <w:rsid w:val="005D3074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D3074"/>
    <w:rPr>
      <w:rFonts w:cs="Times New Roman"/>
      <w:sz w:val="18"/>
      <w:szCs w:val="18"/>
    </w:rPr>
  </w:style>
  <w:style w:type="character" w:customStyle="1" w:styleId="hover12">
    <w:name w:val="hover12"/>
    <w:basedOn w:val="a0"/>
    <w:uiPriority w:val="99"/>
    <w:rsid w:val="005D3074"/>
    <w:rPr>
      <w:rFonts w:cs="Times New Roman"/>
      <w:color w:val="FFFFFF"/>
      <w:u w:val="none"/>
      <w:bdr w:val="single" w:sz="4" w:space="0" w:color="auto"/>
      <w:shd w:val="clear" w:color="auto" w:fill="auto"/>
    </w:rPr>
  </w:style>
  <w:style w:type="character" w:customStyle="1" w:styleId="current">
    <w:name w:val="current"/>
    <w:basedOn w:val="a0"/>
    <w:uiPriority w:val="99"/>
    <w:rsid w:val="005D3074"/>
    <w:rPr>
      <w:rFonts w:cs="Times New Roman"/>
      <w:color w:val="FFFFFF"/>
      <w:u w:val="none"/>
      <w:bdr w:val="single" w:sz="4" w:space="0" w:color="auto"/>
      <w:shd w:val="clear" w:color="auto" w:fill="auto"/>
    </w:rPr>
  </w:style>
  <w:style w:type="character" w:customStyle="1" w:styleId="disab">
    <w:name w:val="disab"/>
    <w:basedOn w:val="a0"/>
    <w:uiPriority w:val="99"/>
    <w:rsid w:val="005D3074"/>
    <w:rPr>
      <w:rFonts w:cs="Times New Roman"/>
      <w:bdr w:val="single" w:sz="4" w:space="0" w:color="auto"/>
      <w:shd w:val="clear" w:color="auto" w:fill="auto"/>
    </w:rPr>
  </w:style>
  <w:style w:type="character" w:customStyle="1" w:styleId="disabled">
    <w:name w:val="disabled"/>
    <w:basedOn w:val="a0"/>
    <w:uiPriority w:val="99"/>
    <w:rsid w:val="005D3074"/>
    <w:rPr>
      <w:rFonts w:cs="Times New Roman"/>
      <w:bdr w:val="single" w:sz="4" w:space="0" w:color="auto"/>
      <w:shd w:val="clear" w:color="auto" w:fill="auto"/>
    </w:rPr>
  </w:style>
  <w:style w:type="character" w:customStyle="1" w:styleId="go">
    <w:name w:val="go"/>
    <w:basedOn w:val="a0"/>
    <w:uiPriority w:val="99"/>
    <w:rsid w:val="005D3074"/>
    <w:rPr>
      <w:rFonts w:cs="Times New Roman"/>
      <w:shd w:val="clear" w:color="auto" w:fill="auto"/>
    </w:rPr>
  </w:style>
  <w:style w:type="character" w:customStyle="1" w:styleId="tbg2">
    <w:name w:val="t_bg2"/>
    <w:basedOn w:val="a0"/>
    <w:uiPriority w:val="99"/>
    <w:rsid w:val="005D3074"/>
    <w:rPr>
      <w:rFonts w:cs="Times New Roman"/>
      <w:color w:val="FFFFFF"/>
      <w:bdr w:val="single" w:sz="4" w:space="0" w:color="auto"/>
      <w:shd w:val="clear" w:color="auto" w:fill="auto"/>
    </w:rPr>
  </w:style>
  <w:style w:type="character" w:customStyle="1" w:styleId="tbg1">
    <w:name w:val="t_bg1"/>
    <w:basedOn w:val="a0"/>
    <w:uiPriority w:val="99"/>
    <w:rsid w:val="005D3074"/>
    <w:rPr>
      <w:rFonts w:cs="Times New Roman"/>
      <w:color w:val="FFFFFF"/>
      <w:bdr w:val="single" w:sz="4" w:space="0" w:color="auto"/>
      <w:shd w:val="clear" w:color="auto" w:fill="auto"/>
    </w:rPr>
  </w:style>
  <w:style w:type="character" w:customStyle="1" w:styleId="tbg3">
    <w:name w:val="t_bg3"/>
    <w:basedOn w:val="a0"/>
    <w:uiPriority w:val="99"/>
    <w:rsid w:val="005D3074"/>
    <w:rPr>
      <w:rFonts w:cs="Times New Roman"/>
      <w:color w:val="FFFFFF"/>
      <w:bdr w:val="single" w:sz="4" w:space="0" w:color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256</Characters>
  <Application>Microsoft Office Word</Application>
  <DocSecurity>0</DocSecurity>
  <Lines>2</Lines>
  <Paragraphs>1</Paragraphs>
  <ScaleCrop>false</ScaleCrop>
  <Company>微软中国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固定资产补助认定实施办法的细则</dc:title>
  <dc:creator>Administrator</dc:creator>
  <cp:lastModifiedBy>微软用户</cp:lastModifiedBy>
  <cp:revision>2</cp:revision>
  <cp:lastPrinted>2019-05-22T01:53:00Z</cp:lastPrinted>
  <dcterms:created xsi:type="dcterms:W3CDTF">2019-05-28T02:02:00Z</dcterms:created>
  <dcterms:modified xsi:type="dcterms:W3CDTF">2019-05-28T02:02:00Z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